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94" w:rsidRDefault="00F73D94" w:rsidP="00F73D94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3D94" w:rsidRDefault="00F73D94" w:rsidP="00F73D94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3D94" w:rsidRDefault="00F73D94" w:rsidP="00F73D94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-358140</wp:posOffset>
            </wp:positionV>
            <wp:extent cx="6600825" cy="8715375"/>
            <wp:effectExtent l="19050" t="0" r="9525" b="0"/>
            <wp:wrapSquare wrapText="bothSides"/>
            <wp:docPr id="1" name="Рисунок 0" descr="11.о наставничес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о наставничестве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7F8" w:rsidRPr="0094515A" w:rsidRDefault="00DE163D" w:rsidP="00F73D94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Организационные основы наставничества</w:t>
      </w:r>
    </w:p>
    <w:p w:rsidR="00EB47F8" w:rsidRPr="0094515A" w:rsidRDefault="00DE163D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3.1. Наставничество организуется на основании приказа образовательной организации по</w:t>
      </w:r>
      <w:bookmarkStart w:id="0" w:name="page3"/>
      <w:bookmarkEnd w:id="0"/>
      <w:r w:rsidRPr="0094515A">
        <w:rPr>
          <w:rFonts w:ascii="Times New Roman" w:hAnsi="Times New Roman" w:cs="Times New Roman"/>
          <w:sz w:val="24"/>
          <w:szCs w:val="24"/>
        </w:rPr>
        <w:t>согласованию с Педагогическим советом.</w:t>
      </w:r>
    </w:p>
    <w:p w:rsidR="00EB47F8" w:rsidRPr="0094515A" w:rsidRDefault="00DE163D" w:rsidP="00C63CB8">
      <w:pPr>
        <w:widowControl w:val="0"/>
        <w:numPr>
          <w:ilvl w:val="0"/>
          <w:numId w:val="4"/>
        </w:numPr>
        <w:tabs>
          <w:tab w:val="clear" w:pos="720"/>
          <w:tab w:val="num" w:pos="670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Руководство деятельностью наставников осуществляет заместитель директора школы по </w:t>
      </w:r>
      <w:proofErr w:type="spellStart"/>
      <w:r w:rsidRPr="0094515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4515A">
        <w:rPr>
          <w:rFonts w:ascii="Times New Roman" w:hAnsi="Times New Roman" w:cs="Times New Roman"/>
          <w:sz w:val="24"/>
          <w:szCs w:val="24"/>
        </w:rPr>
        <w:t xml:space="preserve"> – воспитательной работе и председатели методических объединений, в которых организуется наставничество. </w:t>
      </w:r>
    </w:p>
    <w:p w:rsidR="00EB47F8" w:rsidRPr="0094515A" w:rsidRDefault="00DE163D" w:rsidP="00C63CB8">
      <w:pPr>
        <w:widowControl w:val="0"/>
        <w:numPr>
          <w:ilvl w:val="0"/>
          <w:numId w:val="4"/>
        </w:numPr>
        <w:tabs>
          <w:tab w:val="clear" w:pos="720"/>
          <w:tab w:val="num" w:pos="670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Председатель методического объединения подбирает наставника из наиболее подготовленных педагогических работников,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пяти лет, в том числе не менее двух лет по данному предмету. </w:t>
      </w:r>
    </w:p>
    <w:p w:rsidR="00EB47F8" w:rsidRPr="0094515A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Наставник должен обладать способностями к воспитательной работе и может иметь одновременно не более двух подопечных. </w:t>
      </w:r>
    </w:p>
    <w:p w:rsidR="00EB47F8" w:rsidRPr="0094515A" w:rsidRDefault="00DE163D" w:rsidP="00C63CB8">
      <w:pPr>
        <w:widowControl w:val="0"/>
        <w:numPr>
          <w:ilvl w:val="0"/>
          <w:numId w:val="4"/>
        </w:numPr>
        <w:tabs>
          <w:tab w:val="clear" w:pos="720"/>
          <w:tab w:val="num" w:pos="68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Кандидатуры наставников рассматриваются на заседаниях методического объединения, согласовываются с заместителем директора по учебно-воспитательной работе и утверждаются на заседании Педагогического совета.</w:t>
      </w:r>
    </w:p>
    <w:p w:rsidR="00EB47F8" w:rsidRPr="0094515A" w:rsidRDefault="00DE163D" w:rsidP="00C63CB8">
      <w:pPr>
        <w:widowControl w:val="0"/>
        <w:numPr>
          <w:ilvl w:val="0"/>
          <w:numId w:val="5"/>
        </w:numPr>
        <w:tabs>
          <w:tab w:val="clear" w:pos="720"/>
          <w:tab w:val="num" w:pos="67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Основанием для утверждения наставника является выписка из протокола заседания Педагогического совета, согласованная с заместителем директора по учебно-воспитательной работе. </w:t>
      </w:r>
    </w:p>
    <w:p w:rsidR="00EB47F8" w:rsidRPr="0094515A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Назначение наставника производится при обоюдном согласии предполагаемого наставника и подопечного, за которым он будет закреплен, по рекомендации</w:t>
      </w:r>
      <w:r w:rsidR="00140125">
        <w:rPr>
          <w:rFonts w:ascii="Times New Roman" w:hAnsi="Times New Roman" w:cs="Times New Roman"/>
          <w:sz w:val="24"/>
          <w:szCs w:val="24"/>
        </w:rPr>
        <w:t xml:space="preserve"> м</w:t>
      </w:r>
      <w:r w:rsidRPr="0094515A">
        <w:rPr>
          <w:rFonts w:ascii="Times New Roman" w:hAnsi="Times New Roman" w:cs="Times New Roman"/>
          <w:sz w:val="24"/>
          <w:szCs w:val="24"/>
        </w:rPr>
        <w:t xml:space="preserve">етодического объединения приказом директора школы с указанием срока наставничества. Как правило, наставник прикрепляется к молодому специалисту (подопечному) на срок не менее одного года. </w:t>
      </w:r>
    </w:p>
    <w:p w:rsidR="00EB47F8" w:rsidRPr="0094515A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Приказ о закреплении наставника издается не позднее двух недель с момента назначения молодого специалиста на определенную должность. </w:t>
      </w:r>
    </w:p>
    <w:p w:rsidR="00EB47F8" w:rsidRPr="0094515A" w:rsidRDefault="00DE163D" w:rsidP="00C63CB8">
      <w:pPr>
        <w:widowControl w:val="0"/>
        <w:numPr>
          <w:ilvl w:val="0"/>
          <w:numId w:val="5"/>
        </w:numPr>
        <w:tabs>
          <w:tab w:val="clear" w:pos="720"/>
          <w:tab w:val="num" w:pos="67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Наставничество устанавливается над следующими категориями педагогических работников образовательной организации: 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вновь принятыми педагогическими работниками, не имеющими трудового стажа педагогической деятельности в образовательных организациях; 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выпускниками непедагогических профессиональных образовательных организаций, завершивших очное, заочное или вечернее обучение и не имеющими трудового стажа педагогической деятельности в образовательных организациях; 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работниками, переведенными на другую работу, если выполнение ими должностных обязанностей требует расширения и углубления профессиональных знаний и овладения новыми практическими навыками; 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работниками, нуждающимися в дополнительной подготовке для проведения уроков в определенном классе (по определенной тематике), специфике. </w:t>
      </w:r>
    </w:p>
    <w:p w:rsidR="00EB47F8" w:rsidRPr="0094515A" w:rsidRDefault="00DE163D" w:rsidP="00C63CB8">
      <w:pPr>
        <w:widowControl w:val="0"/>
        <w:numPr>
          <w:ilvl w:val="0"/>
          <w:numId w:val="5"/>
        </w:numPr>
        <w:tabs>
          <w:tab w:val="clear" w:pos="720"/>
          <w:tab w:val="num" w:pos="68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Замена наставника производится приказом директора школы в случаях: </w:t>
      </w:r>
    </w:p>
    <w:p w:rsid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 перевода на другую работу подопечного или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E163D" w:rsidRPr="0094515A">
        <w:rPr>
          <w:rFonts w:ascii="Times New Roman" w:hAnsi="Times New Roman" w:cs="Times New Roman"/>
          <w:sz w:val="24"/>
          <w:szCs w:val="24"/>
        </w:rPr>
        <w:t>ставника;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 психологической несовместимости наставника и подопечного.</w:t>
      </w:r>
    </w:p>
    <w:p w:rsidR="00EB47F8" w:rsidRPr="0094515A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3.8. Показателями оценки эффективности работы наставника является повышение качества выполнения задач подопечным в период наставничества. Оценка производится на промежуточном и итоговом контроле.</w:t>
      </w:r>
    </w:p>
    <w:p w:rsidR="00EB47F8" w:rsidRPr="0094515A" w:rsidRDefault="00EB47F8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0125" w:rsidRDefault="00140125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7F8" w:rsidRPr="0094515A" w:rsidRDefault="00DE163D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b/>
          <w:bCs/>
          <w:sz w:val="24"/>
          <w:szCs w:val="24"/>
        </w:rPr>
        <w:t>4.Обязанности наставника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разработать совместно с подопечным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EB47F8" w:rsidRPr="0094515A" w:rsidRDefault="0094515A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изучать деловые и нравственные качества подопечного, его отношение к проведению занятий, коллективу школы, обучающимся и их родителям (законным представителям), увлечения, наклонности, круг досугового общения;</w:t>
      </w:r>
    </w:p>
    <w:p w:rsidR="00EB47F8" w:rsidRPr="0094515A" w:rsidRDefault="0094515A" w:rsidP="00C63CB8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знакомить молодого специалиста со школой, с расположением учебных классов, кабинетов,</w:t>
      </w:r>
    </w:p>
    <w:p w:rsidR="00EB47F8" w:rsidRPr="0094515A" w:rsidRDefault="00DE163D" w:rsidP="00C63CB8">
      <w:pPr>
        <w:widowControl w:val="0"/>
        <w:tabs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 w:rsidRPr="0094515A">
        <w:rPr>
          <w:rFonts w:ascii="Times New Roman" w:hAnsi="Times New Roman" w:cs="Times New Roman"/>
          <w:sz w:val="24"/>
          <w:szCs w:val="24"/>
        </w:rPr>
        <w:t>служебных и бытовых помещений; вводить в должность (знакомить с основными обязанностями, требованиями,предъявляемыми к педагогическому работнику, правилами внутреннего трудового распорядка, охраны труда и техники безопасности);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разрабатывать совместный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оказывать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163D" w:rsidRPr="0094515A">
        <w:rPr>
          <w:rFonts w:ascii="Times New Roman" w:hAnsi="Times New Roman" w:cs="Times New Roman"/>
          <w:sz w:val="24"/>
          <w:szCs w:val="24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общекультурной и профессиональной компетентности;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163D" w:rsidRPr="0094515A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и общественной деятельностью подопечного, вносить предложения о его поощрении или применении мер воспитательного и дисциплинарного воздействия;</w:t>
      </w:r>
    </w:p>
    <w:p w:rsidR="00EB47F8" w:rsidRPr="0094515A" w:rsidRDefault="00EB47F8" w:rsidP="00C63CB8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47F8" w:rsidRPr="0094515A" w:rsidRDefault="00DE163D" w:rsidP="00C63CB8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b/>
          <w:bCs/>
          <w:sz w:val="24"/>
          <w:szCs w:val="24"/>
        </w:rPr>
        <w:t>5. Права наставника</w:t>
      </w:r>
    </w:p>
    <w:p w:rsidR="00EB47F8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с согласия заместителя директора по УВР (председателя методического объединения) подключить для дополнительного обучения по отдельным направлениям других работников образовательной организации;</w:t>
      </w:r>
    </w:p>
    <w:p w:rsidR="00981A49" w:rsidRPr="0094515A" w:rsidRDefault="00981A49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47F8" w:rsidRPr="00C63CB8" w:rsidRDefault="00DE163D" w:rsidP="00C63CB8">
      <w:pPr>
        <w:widowControl w:val="0"/>
        <w:numPr>
          <w:ilvl w:val="1"/>
          <w:numId w:val="6"/>
        </w:numPr>
        <w:tabs>
          <w:tab w:val="clear" w:pos="1440"/>
          <w:tab w:val="num" w:pos="50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15A"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Обязанности молодого специалиста, </w:t>
      </w:r>
      <w:r w:rsidRPr="00C63CB8">
        <w:rPr>
          <w:rFonts w:ascii="Times New Roman" w:hAnsi="Times New Roman" w:cs="Times New Roman"/>
          <w:bCs/>
          <w:sz w:val="24"/>
          <w:szCs w:val="24"/>
        </w:rPr>
        <w:t xml:space="preserve">педагогического работника, не имеющего трудового стажа педагогической деятельности в образовательных организациях или не имеющего опыта работы в одном из инновационных направлений педагогической деятельности </w:t>
      </w:r>
    </w:p>
    <w:p w:rsidR="00EB47F8" w:rsidRPr="0094515A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6.1.Кандидатура для закрепления наставника рассматривается на заседании МО с указанием срока наставничества и будущей специализации и утверждается приказом директора образовательной организации. </w:t>
      </w:r>
    </w:p>
    <w:p w:rsidR="00EB47F8" w:rsidRPr="0094515A" w:rsidRDefault="00DE163D" w:rsidP="00C63CB8">
      <w:pPr>
        <w:widowControl w:val="0"/>
        <w:numPr>
          <w:ilvl w:val="1"/>
          <w:numId w:val="7"/>
        </w:numPr>
        <w:tabs>
          <w:tab w:val="clear" w:pos="1440"/>
          <w:tab w:val="num" w:pos="670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В период наставничества молодой специалист, </w:t>
      </w:r>
      <w:proofErr w:type="gramStart"/>
      <w:r w:rsidRPr="0094515A">
        <w:rPr>
          <w:rFonts w:ascii="Times New Roman" w:hAnsi="Times New Roman" w:cs="Times New Roman"/>
          <w:sz w:val="24"/>
          <w:szCs w:val="24"/>
        </w:rPr>
        <w:t>педагогический работник, не имеющий трудового стажа педагогической деятельности в образовательных организациях или не имеющий опыта работы в одном из инновационных направлений педагогической деятельности обязан</w:t>
      </w:r>
      <w:proofErr w:type="gramEnd"/>
      <w:r w:rsidRPr="009451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изучать нормативные акты, определяющие его служебную деятельность, структуру, особенности деятельности школы и должностные обязанности по занимаемой должности; </w:t>
      </w:r>
    </w:p>
    <w:p w:rsidR="005B4C7E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выполнять план профессионального становления в установленные сроки; постоянно работать над повышением профессионального мастерства, </w:t>
      </w:r>
    </w:p>
    <w:p w:rsidR="005B4C7E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овладевать практическими навыками по занимаемой должности;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 учиться у наставника передовым методам и формам работы, правильно строить свои </w:t>
      </w:r>
    </w:p>
    <w:p w:rsidR="005B4C7E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взаимоотношения с ним;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совершенствовать свой общеобразовательный и культурный уровень. </w:t>
      </w:r>
    </w:p>
    <w:p w:rsidR="00EB47F8" w:rsidRPr="0094515A" w:rsidRDefault="00EB47F8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47F8" w:rsidRPr="00C63CB8" w:rsidRDefault="00DE163D" w:rsidP="00C63CB8">
      <w:pPr>
        <w:widowControl w:val="0"/>
        <w:numPr>
          <w:ilvl w:val="1"/>
          <w:numId w:val="8"/>
        </w:numPr>
        <w:tabs>
          <w:tab w:val="clear" w:pos="1440"/>
          <w:tab w:val="num" w:pos="50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15A">
        <w:rPr>
          <w:rFonts w:ascii="Times New Roman" w:hAnsi="Times New Roman" w:cs="Times New Roman"/>
          <w:b/>
          <w:bCs/>
          <w:sz w:val="24"/>
          <w:szCs w:val="24"/>
        </w:rPr>
        <w:t xml:space="preserve">Права молодого специалиста, педагогического работника, </w:t>
      </w:r>
      <w:r w:rsidRPr="00C63CB8">
        <w:rPr>
          <w:rFonts w:ascii="Times New Roman" w:hAnsi="Times New Roman" w:cs="Times New Roman"/>
          <w:bCs/>
          <w:sz w:val="24"/>
          <w:szCs w:val="24"/>
        </w:rPr>
        <w:t xml:space="preserve">не имеющего трудового стажа педагогической деятельности в образовательных организациях или не имеющего опыта работы в одном из инновационных направлений педагогической деятельности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Молодой специалист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вносить на рассмотрение администрации школы предложения по совершенствованию работы, связанной с наставничеством; </w:t>
      </w:r>
    </w:p>
    <w:p w:rsidR="005B4C7E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защищать профессиональную честь и достоинство;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знакомиться с жалобами и другими документами, содержащими оценку его работы, давать по ним объяснения; посещать внешние организации по вопросам, связанным с педагогической деятельностью; повышать квалификацию;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защищать свои интересы самостоятельно и (или) через представителя, в том числе адвоката, случае дисциплинарного или служебного расследования, связанного с нарушением норм профессиональной этики;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требовать конфиденциальности дисциплинарного (служебного) расследования, за исключением случаев, предусмотренных законом.</w:t>
      </w:r>
    </w:p>
    <w:p w:rsidR="00EB47F8" w:rsidRPr="0094515A" w:rsidRDefault="00EB47F8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47F8" w:rsidRPr="0094515A" w:rsidRDefault="00DE163D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b/>
          <w:bCs/>
          <w:sz w:val="24"/>
          <w:szCs w:val="24"/>
        </w:rPr>
        <w:t>8. Руководство работой наставника</w:t>
      </w:r>
    </w:p>
    <w:p w:rsidR="00EB47F8" w:rsidRPr="0094515A" w:rsidRDefault="00DE163D" w:rsidP="00C63CB8">
      <w:pPr>
        <w:widowControl w:val="0"/>
        <w:numPr>
          <w:ilvl w:val="0"/>
          <w:numId w:val="9"/>
        </w:numPr>
        <w:tabs>
          <w:tab w:val="clear" w:pos="720"/>
          <w:tab w:val="num" w:pos="670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Организация работы наставников и контроль их деятельности возлагается на заместителя директора по </w:t>
      </w:r>
      <w:proofErr w:type="spellStart"/>
      <w:r w:rsidRPr="0094515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4515A">
        <w:rPr>
          <w:rFonts w:ascii="Times New Roman" w:hAnsi="Times New Roman" w:cs="Times New Roman"/>
          <w:sz w:val="24"/>
          <w:szCs w:val="24"/>
        </w:rPr>
        <w:t xml:space="preserve"> – воспитательной работе. </w:t>
      </w:r>
    </w:p>
    <w:p w:rsidR="00EB47F8" w:rsidRPr="0094515A" w:rsidRDefault="00DE163D" w:rsidP="00C63CB8">
      <w:pPr>
        <w:widowControl w:val="0"/>
        <w:numPr>
          <w:ilvl w:val="0"/>
          <w:numId w:val="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0"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обязан: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представить назначенного молодого специалиста педагогическим работникам школы, объявить приказ о закреплении за ним наставника;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создать необходимые условия для совместной работы; организовать обучение наставников современным формам и методам индивидуальной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воспитательной работы, основам педагогики и психологии, оказывать им методическую и практическую помощь в составлении планов работы с подопечными;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>изучить, обобщить и распространить положительный опыт организации наставничества в образовательной организации;</w:t>
      </w:r>
    </w:p>
    <w:p w:rsidR="00EB47F8" w:rsidRPr="0094515A" w:rsidRDefault="00DE163D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определить меры поощрения наставников.</w:t>
      </w:r>
    </w:p>
    <w:p w:rsidR="00EB47F8" w:rsidRPr="0094515A" w:rsidRDefault="00DE163D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8.3. Непосредственную ответственность за работу наставников с молодыми специалистами несут председатели методических объединений.</w:t>
      </w:r>
    </w:p>
    <w:p w:rsidR="00EB47F8" w:rsidRPr="0094515A" w:rsidRDefault="00DE163D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515A">
        <w:rPr>
          <w:rFonts w:ascii="Times New Roman" w:hAnsi="Times New Roman" w:cs="Times New Roman"/>
          <w:sz w:val="24"/>
          <w:szCs w:val="24"/>
        </w:rPr>
        <w:t>Председатель методического объединения обязан: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163D" w:rsidRPr="0094515A">
        <w:rPr>
          <w:rFonts w:ascii="Times New Roman" w:hAnsi="Times New Roman" w:cs="Times New Roman"/>
          <w:sz w:val="24"/>
          <w:szCs w:val="24"/>
        </w:rPr>
        <w:t>рассмотреть на заседании методического объединения индивидуальный план работы наставника;</w:t>
      </w:r>
    </w:p>
    <w:p w:rsidR="005B4C7E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63D" w:rsidRPr="0094515A">
        <w:rPr>
          <w:rFonts w:ascii="Times New Roman" w:hAnsi="Times New Roman" w:cs="Times New Roman"/>
          <w:sz w:val="24"/>
          <w:szCs w:val="24"/>
        </w:rPr>
        <w:t xml:space="preserve">провести инструктаж наставников и их подопечных; обеспечить возможность осуществления наставником своих обязанностей в соответствии снастоящим Положением; </w:t>
      </w:r>
    </w:p>
    <w:p w:rsidR="00EB47F8" w:rsidRPr="0094515A" w:rsidRDefault="005B4C7E" w:rsidP="00C63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163D" w:rsidRPr="0094515A">
        <w:rPr>
          <w:rFonts w:ascii="Times New Roman" w:hAnsi="Times New Roman" w:cs="Times New Roman"/>
          <w:sz w:val="24"/>
          <w:szCs w:val="24"/>
        </w:rPr>
        <w:t>осуществлять систематиче</w:t>
      </w:r>
      <w:r w:rsidR="00981A49">
        <w:rPr>
          <w:rFonts w:ascii="Times New Roman" w:hAnsi="Times New Roman" w:cs="Times New Roman"/>
          <w:sz w:val="24"/>
          <w:szCs w:val="24"/>
        </w:rPr>
        <w:t>ский контроль работы наставника.</w:t>
      </w:r>
      <w:bookmarkStart w:id="3" w:name="_GoBack"/>
      <w:bookmarkEnd w:id="3"/>
    </w:p>
    <w:p w:rsidR="00EB47F8" w:rsidRPr="0094515A" w:rsidRDefault="00EB47F8" w:rsidP="00C63CB8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B47F8" w:rsidRPr="0094515A" w:rsidSect="00C63CB8">
      <w:pgSz w:w="11906" w:h="16838"/>
      <w:pgMar w:top="1284" w:right="991" w:bottom="1440" w:left="1560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E87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05E"/>
    <w:multiLevelType w:val="hybridMultilevel"/>
    <w:tmpl w:val="0000440D"/>
    <w:lvl w:ilvl="0" w:tplc="0000491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D0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124">
      <w:start w:val="2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3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B7"/>
    <w:multiLevelType w:val="hybridMultilevel"/>
    <w:tmpl w:val="00001547"/>
    <w:lvl w:ilvl="0" w:tplc="000054DE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952"/>
    <w:multiLevelType w:val="hybridMultilevel"/>
    <w:tmpl w:val="00005F90"/>
    <w:lvl w:ilvl="0" w:tplc="00001649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DF1"/>
    <w:multiLevelType w:val="hybridMultilevel"/>
    <w:tmpl w:val="00005AF1"/>
    <w:lvl w:ilvl="0" w:tplc="000041BB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DE163D"/>
    <w:rsid w:val="00026A0F"/>
    <w:rsid w:val="00140125"/>
    <w:rsid w:val="002A249F"/>
    <w:rsid w:val="002A6166"/>
    <w:rsid w:val="002D6234"/>
    <w:rsid w:val="005B4C7E"/>
    <w:rsid w:val="009279B7"/>
    <w:rsid w:val="0094515A"/>
    <w:rsid w:val="00981A49"/>
    <w:rsid w:val="00C63CB8"/>
    <w:rsid w:val="00CC4CB5"/>
    <w:rsid w:val="00DE163D"/>
    <w:rsid w:val="00E87D0D"/>
    <w:rsid w:val="00EB47F8"/>
    <w:rsid w:val="00F7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40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2005-12-31T22:20:00Z</dcterms:created>
  <dcterms:modified xsi:type="dcterms:W3CDTF">2005-12-31T22:20:00Z</dcterms:modified>
</cp:coreProperties>
</file>